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2FCE0" w14:textId="77777777" w:rsidR="005B609F" w:rsidRPr="005B609F" w:rsidRDefault="005B609F" w:rsidP="005B609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FF0000"/>
          <w:sz w:val="32"/>
          <w:szCs w:val="32"/>
        </w:rPr>
      </w:pPr>
      <w:r w:rsidRPr="005B609F">
        <w:rPr>
          <w:rFonts w:ascii="Verdana" w:hAnsi="Verdana" w:cs="Verdana"/>
          <w:color w:val="FF0000"/>
          <w:sz w:val="32"/>
          <w:szCs w:val="32"/>
        </w:rPr>
        <w:t xml:space="preserve">Answer these with 2500 words </w:t>
      </w:r>
      <w:proofErr w:type="spellStart"/>
      <w:r w:rsidRPr="005B609F">
        <w:rPr>
          <w:rFonts w:ascii="Verdana" w:hAnsi="Verdana" w:cs="Verdana"/>
          <w:color w:val="FF0000"/>
          <w:sz w:val="32"/>
          <w:szCs w:val="32"/>
        </w:rPr>
        <w:t>pleae</w:t>
      </w:r>
      <w:proofErr w:type="spellEnd"/>
      <w:r w:rsidRPr="005B609F">
        <w:rPr>
          <w:rFonts w:ascii="Verdana" w:hAnsi="Verdana" w:cs="Verdana"/>
          <w:color w:val="FF0000"/>
          <w:sz w:val="32"/>
          <w:szCs w:val="32"/>
        </w:rPr>
        <w:t>.</w:t>
      </w:r>
    </w:p>
    <w:p w14:paraId="04DBDBF2" w14:textId="77777777" w:rsidR="005B609F" w:rsidRDefault="005B609F" w:rsidP="005B609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5"/>
          <w:szCs w:val="25"/>
        </w:rPr>
      </w:pPr>
    </w:p>
    <w:p w14:paraId="019179BB" w14:textId="77777777" w:rsidR="005B609F" w:rsidRPr="005B609F" w:rsidRDefault="005B609F" w:rsidP="005B609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8"/>
          <w:szCs w:val="28"/>
        </w:rPr>
      </w:pPr>
      <w:r w:rsidRPr="005B609F">
        <w:rPr>
          <w:rFonts w:ascii="Verdana" w:hAnsi="Verdana" w:cs="Verdana"/>
          <w:sz w:val="28"/>
          <w:szCs w:val="28"/>
        </w:rPr>
        <w:t>Week 9: Read a recent article from the Palo Alto Weekly and comment on a smaller town’s relevance given the articles content.  Why read it and not the NY Times?</w:t>
      </w:r>
    </w:p>
    <w:p w14:paraId="44F7BD5A" w14:textId="77777777" w:rsidR="005B609F" w:rsidRPr="005B609F" w:rsidRDefault="005B609F" w:rsidP="005B609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8"/>
          <w:szCs w:val="28"/>
        </w:rPr>
      </w:pPr>
    </w:p>
    <w:p w14:paraId="6F280C06" w14:textId="77777777" w:rsidR="005B609F" w:rsidRPr="005B609F" w:rsidRDefault="005B609F" w:rsidP="005B609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8"/>
          <w:szCs w:val="28"/>
        </w:rPr>
      </w:pPr>
    </w:p>
    <w:p w14:paraId="6E622C5A" w14:textId="77777777" w:rsidR="005B609F" w:rsidRPr="005B609F" w:rsidRDefault="005B609F" w:rsidP="005B609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8"/>
          <w:szCs w:val="28"/>
        </w:rPr>
      </w:pPr>
      <w:r w:rsidRPr="005B609F">
        <w:rPr>
          <w:rFonts w:ascii="Verdana" w:hAnsi="Verdana" w:cs="Verdana"/>
          <w:sz w:val="28"/>
          <w:szCs w:val="28"/>
        </w:rPr>
        <w:t>Week 10: Read an article from San Mateo Chronicle and make it into a kabob or martini glass. </w:t>
      </w:r>
      <w:bookmarkStart w:id="0" w:name="_GoBack"/>
      <w:bookmarkEnd w:id="0"/>
    </w:p>
    <w:p w14:paraId="474C615F" w14:textId="77777777" w:rsidR="00A33749" w:rsidRPr="005B609F" w:rsidRDefault="005B609F">
      <w:pPr>
        <w:rPr>
          <w:sz w:val="28"/>
          <w:szCs w:val="28"/>
        </w:rPr>
      </w:pPr>
    </w:p>
    <w:sectPr w:rsidR="00A33749" w:rsidRPr="005B609F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9F"/>
    <w:rsid w:val="00345056"/>
    <w:rsid w:val="005B609F"/>
    <w:rsid w:val="00A9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007D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B609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Macintosh Word</Application>
  <DocSecurity>0</DocSecurity>
  <Lines>2</Lines>
  <Paragraphs>1</Paragraphs>
  <ScaleCrop>false</ScaleCrop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2017-10-26T01:03:00Z</dcterms:created>
  <dcterms:modified xsi:type="dcterms:W3CDTF">2017-10-26T01:05:00Z</dcterms:modified>
</cp:coreProperties>
</file>